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766F7F">
        <w:rPr>
          <w:rFonts w:ascii="Arial" w:hAnsi="Arial" w:cs="Arial"/>
          <w:b/>
          <w:bCs/>
          <w:color w:val="000000"/>
          <w:shd w:val="clear" w:color="auto" w:fill="FFFFFF"/>
        </w:rPr>
        <w:t xml:space="preserve"> Test 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766F7F">
        <w:t>http://www.prepdog.org/2nd/2mp5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D26142" w:rsidP="008E4FEB">
      <w:r>
        <w:rPr>
          <w:rFonts w:ascii="Arial" w:hAnsi="Arial" w:cs="Arial"/>
          <w:color w:val="000000"/>
          <w:shd w:val="clear" w:color="auto" w:fill="FFFFFF"/>
        </w:rPr>
        <w:t>Sketch a figure that shows</w:t>
      </w:r>
      <w:r>
        <w:rPr>
          <w:rFonts w:ascii="Arial" w:hAnsi="Arial" w:cs="Arial"/>
          <w:color w:val="000000"/>
          <w:shd w:val="clear" w:color="auto" w:fill="FFFFFF"/>
        </w:rPr>
        <w:t xml:space="preserve"> a line of symmetry</w:t>
      </w:r>
      <w:r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</w:tc>
      </w:tr>
    </w:tbl>
    <w:p w:rsidR="008E4FEB" w:rsidRDefault="008E4FEB" w:rsidP="008E4FEB"/>
    <w:p w:rsidR="00F31670" w:rsidRDefault="00766F7F" w:rsidP="007D2076">
      <w:r>
        <w:t>http://www.prepdog.org/2nd/2mp5</w:t>
      </w:r>
      <w:r w:rsidR="0065550D" w:rsidRPr="0065550D">
        <w:t>.htm</w:t>
      </w:r>
      <w:r w:rsidR="00D9017E">
        <w:t xml:space="preserve"> 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3A504A"/>
    <w:rsid w:val="005D0A9F"/>
    <w:rsid w:val="0065550D"/>
    <w:rsid w:val="006C4DF2"/>
    <w:rsid w:val="00766F7F"/>
    <w:rsid w:val="007D2076"/>
    <w:rsid w:val="00801F4D"/>
    <w:rsid w:val="008E4FEB"/>
    <w:rsid w:val="009917B6"/>
    <w:rsid w:val="00A1750E"/>
    <w:rsid w:val="00A70779"/>
    <w:rsid w:val="00D26142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2014-12-01T21:38:00Z</cp:lastPrinted>
  <dcterms:created xsi:type="dcterms:W3CDTF">2014-12-01T21:41:00Z</dcterms:created>
  <dcterms:modified xsi:type="dcterms:W3CDTF">2014-12-01T21:41:00Z</dcterms:modified>
</cp:coreProperties>
</file>